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595.6837795275592pt;height:842.604313944628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